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2C" w:rsidRPr="00BD7FCF" w:rsidRDefault="00BD7FCF" w:rsidP="00BD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7FCF">
        <w:rPr>
          <w:rFonts w:ascii="Times New Roman" w:hAnsi="Times New Roman" w:cs="Times New Roman"/>
          <w:sz w:val="28"/>
          <w:szCs w:val="28"/>
        </w:rPr>
        <w:t>МОУ ИРМО «</w:t>
      </w:r>
      <w:proofErr w:type="gramStart"/>
      <w:r w:rsidRPr="00BD7FCF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Pr="00BD7FCF">
        <w:rPr>
          <w:rFonts w:ascii="Times New Roman" w:hAnsi="Times New Roman" w:cs="Times New Roman"/>
          <w:sz w:val="28"/>
          <w:szCs w:val="28"/>
        </w:rPr>
        <w:t xml:space="preserve"> СОШ» заключен Муниципальный контракт №1-4/24/09 от 02.09.2024г. с ООО «</w:t>
      </w:r>
      <w:proofErr w:type="spellStart"/>
      <w:r w:rsidRPr="00BD7FCF">
        <w:rPr>
          <w:rFonts w:ascii="Times New Roman" w:hAnsi="Times New Roman" w:cs="Times New Roman"/>
          <w:sz w:val="28"/>
          <w:szCs w:val="28"/>
        </w:rPr>
        <w:t>Гудис</w:t>
      </w:r>
      <w:proofErr w:type="spellEnd"/>
      <w:r w:rsidRPr="00BD7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FCF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BD7FCF">
        <w:rPr>
          <w:rFonts w:ascii="Times New Roman" w:hAnsi="Times New Roman" w:cs="Times New Roman"/>
          <w:sz w:val="28"/>
          <w:szCs w:val="28"/>
        </w:rPr>
        <w:t>» на предоставление услуг общественного питания на  2024-2025 учебный год.</w:t>
      </w:r>
    </w:p>
    <w:sectPr w:rsidR="0035612C" w:rsidRPr="00BD7FCF" w:rsidSect="00F7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CF"/>
    <w:rsid w:val="001018BE"/>
    <w:rsid w:val="002B4DA3"/>
    <w:rsid w:val="00617B14"/>
    <w:rsid w:val="008151A4"/>
    <w:rsid w:val="0086571A"/>
    <w:rsid w:val="00A83192"/>
    <w:rsid w:val="00BD7FCF"/>
    <w:rsid w:val="00F43C94"/>
    <w:rsid w:val="00F714F9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2</cp:revision>
  <dcterms:created xsi:type="dcterms:W3CDTF">2024-12-16T04:58:00Z</dcterms:created>
  <dcterms:modified xsi:type="dcterms:W3CDTF">2024-12-16T05:03:00Z</dcterms:modified>
</cp:coreProperties>
</file>